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E6" w:rsidRPr="00AF6BB8" w:rsidRDefault="004B21E6" w:rsidP="004B21E6">
      <w:pPr>
        <w:autoSpaceDE w:val="0"/>
        <w:autoSpaceDN w:val="0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6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 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___НК-__</w:t>
      </w:r>
    </w:p>
    <w:p w:rsidR="004B21E6" w:rsidRPr="00AF6BB8" w:rsidRDefault="004B21E6" w:rsidP="004B21E6">
      <w:pPr>
        <w:autoSpaceDE w:val="0"/>
        <w:autoSpaceDN w:val="0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AF6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оказание платных образовательных услуг</w:t>
      </w:r>
    </w:p>
    <w:p w:rsidR="004B21E6" w:rsidRPr="00AF6BB8" w:rsidRDefault="004B21E6" w:rsidP="004B21E6">
      <w:pPr>
        <w:autoSpaceDE w:val="0"/>
        <w:autoSpaceDN w:val="0"/>
        <w:ind w:left="-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1E6" w:rsidRPr="00AF6BB8" w:rsidRDefault="004B21E6" w:rsidP="004B21E6">
      <w:pPr>
        <w:autoSpaceDE w:val="0"/>
        <w:autoSpaceDN w:val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6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Красноярск</w:t>
      </w:r>
      <w:r w:rsidRPr="00AF6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F6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F6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F6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F6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</w:t>
      </w:r>
      <w:r w:rsidRPr="00AF6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F6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F6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F6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</w:t>
      </w:r>
      <w:r w:rsidRPr="00AF6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___________20___</w:t>
      </w:r>
      <w:r w:rsidRPr="00AF6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</w:t>
      </w:r>
    </w:p>
    <w:p w:rsidR="004B21E6" w:rsidRPr="00AF6BB8" w:rsidRDefault="004B21E6" w:rsidP="004B21E6">
      <w:pPr>
        <w:autoSpaceDE w:val="0"/>
        <w:autoSpaceDN w:val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B12E6" w:rsidRDefault="00FB12E6" w:rsidP="00FB12E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18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(________________________________________________________</w:t>
      </w:r>
      <w:r w:rsidRPr="00AE48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B12E6" w:rsidRPr="00422A55" w:rsidRDefault="00FB12E6" w:rsidP="00FB12E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A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(наименование </w:t>
      </w:r>
      <w:proofErr w:type="gramStart"/>
      <w:r w:rsidRPr="00422A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исполнителя)   </w:t>
      </w:r>
      <w:proofErr w:type="gramEnd"/>
      <w:r w:rsidRPr="00422A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(сокращенное наименование исполнителя)             </w:t>
      </w:r>
    </w:p>
    <w:p w:rsidR="0060193F" w:rsidRDefault="004B21E6" w:rsidP="0060193F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(бессрочная лицензия на осуществление образовательной деятельности № 9624-л от 03.08.2018 г., выданная Министерством образования Красноярского края), в лице </w:t>
      </w:r>
      <w:r w:rsidR="0060193F"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лице </w:t>
      </w:r>
      <w:r w:rsidR="0060193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  <w:r w:rsidR="0060193F" w:rsidRPr="00AE487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</w:p>
    <w:p w:rsidR="0060193F" w:rsidRPr="004856AA" w:rsidRDefault="0060193F" w:rsidP="0060193F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Pr="004856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(должность и Ф.И.О.  руководителя)</w:t>
      </w:r>
    </w:p>
    <w:p w:rsidR="004B21E6" w:rsidRPr="00AF6BB8" w:rsidRDefault="004B21E6" w:rsidP="00FB12E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действующего на основании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тава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именуемое в дальнейшем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Исполнитель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одной стороны, и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, в лице 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_________________, действующего на основании</w:t>
      </w:r>
    </w:p>
    <w:p w:rsidR="004B21E6" w:rsidRPr="00AF6BB8" w:rsidRDefault="004B21E6" w:rsidP="004B21E6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6B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(наименование </w:t>
      </w:r>
      <w:proofErr w:type="gramStart"/>
      <w:r w:rsidRPr="00AF6B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организации)   </w:t>
      </w:r>
      <w:proofErr w:type="gramEnd"/>
      <w:r w:rsidRPr="00AF6B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(должность, Ф.И.О.)</w:t>
      </w:r>
    </w:p>
    <w:p w:rsidR="004B21E6" w:rsidRPr="00AF6BB8" w:rsidRDefault="004B21E6" w:rsidP="004B21E6">
      <w:pPr>
        <w:autoSpaceDE w:val="0"/>
        <w:autoSpaceDN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именуемое в   дальнейшем Заказчик, с другой стороны, а вместе именуемые Стороны,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заключили</w:t>
      </w:r>
    </w:p>
    <w:p w:rsidR="004B21E6" w:rsidRPr="00AF6BB8" w:rsidRDefault="004B21E6" w:rsidP="004B21E6">
      <w:pPr>
        <w:autoSpaceDE w:val="0"/>
        <w:autoSpaceDN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F6BB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 основании чего действует)</w:t>
      </w:r>
    </w:p>
    <w:p w:rsidR="004B21E6" w:rsidRPr="00AF6BB8" w:rsidRDefault="004B21E6" w:rsidP="004B21E6">
      <w:pPr>
        <w:autoSpaceDE w:val="0"/>
        <w:autoSpaceDN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Договор о нижеследующем: </w:t>
      </w:r>
    </w:p>
    <w:p w:rsidR="004B21E6" w:rsidRPr="00AF6BB8" w:rsidRDefault="004B21E6" w:rsidP="004B21E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AF6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F6B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</w:t>
      </w:r>
    </w:p>
    <w:p w:rsidR="004B21E6" w:rsidRPr="00AF6BB8" w:rsidRDefault="004B21E6" w:rsidP="004B21E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6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4B21E6" w:rsidRDefault="004B21E6" w:rsidP="004B21E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 предоставить платные образовательные услуги (далее – «услуги»),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получения дополнительного профессионального образования 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дополнительной профессиональной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программе профессиональной переподготовки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Налоговое консультирование</w:t>
      </w:r>
      <w:proofErr w:type="gramStart"/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  </w:t>
      </w:r>
      <w:proofErr w:type="gramEnd"/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 соответствии   с утвержденной программой, а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 оплатить данные услуги. </w:t>
      </w:r>
    </w:p>
    <w:p w:rsidR="00FB12E6" w:rsidRDefault="00FB12E6" w:rsidP="00FB12E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Данная программа,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реализуется</w:t>
      </w:r>
      <w:r w:rsidRPr="00C15C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совместно Исполнителем и Союзом «ПНК» в сетевой форме на основании договора № ____________ от «__»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 20__г.:</w:t>
      </w:r>
    </w:p>
    <w:p w:rsidR="00FB12E6" w:rsidRDefault="00FB12E6" w:rsidP="00FB12E6">
      <w:pPr>
        <w:autoSpaceDE w:val="0"/>
        <w:autoSpaceDN w:val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1.1.1. </w:t>
      </w:r>
      <w:r w:rsidRPr="004B0E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обеспечивает обучение по дисциплинам: </w:t>
      </w:r>
      <w:r w:rsidRPr="004B0E9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Налоговое право, </w:t>
      </w:r>
      <w:r w:rsidRPr="004B0E96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Налогообложение юридических и физических лиц, </w:t>
      </w:r>
      <w:r w:rsidRPr="004B0E9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Правовое регулирование экономической </w:t>
      </w:r>
      <w:r w:rsidRPr="004B0E96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деятельности, Бухгалтерский учет и отчетность, а также проведение предэкзаменационной подготовки и междисциплинарного экзамена. </w:t>
      </w:r>
    </w:p>
    <w:p w:rsidR="00FB12E6" w:rsidRPr="00FB12E6" w:rsidRDefault="00FB12E6" w:rsidP="004B21E6">
      <w:pPr>
        <w:autoSpaceDE w:val="0"/>
        <w:autoSpaceDN w:val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1.1.2. </w:t>
      </w:r>
      <w:r w:rsidRPr="004B0E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Союз «ПНК» </w:t>
      </w:r>
      <w:r w:rsidRPr="004B0E96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обеспечивает проведение преддипломной практики по налоговому консультированию, организацию и проведение защиты итоговой аттестационной работы. 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Услуги оказывается следующим лицам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3685"/>
        <w:gridCol w:w="2551"/>
      </w:tblGrid>
      <w:tr w:rsidR="004B21E6" w:rsidRPr="00AF6BB8" w:rsidTr="005C7657">
        <w:tc>
          <w:tcPr>
            <w:tcW w:w="709" w:type="dxa"/>
            <w:shd w:val="clear" w:color="auto" w:fill="auto"/>
          </w:tcPr>
          <w:p w:rsidR="004B21E6" w:rsidRPr="00AF6BB8" w:rsidRDefault="004B21E6" w:rsidP="005C76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4B21E6" w:rsidRPr="00AF6BB8" w:rsidRDefault="004B21E6" w:rsidP="005C76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3685" w:type="dxa"/>
            <w:shd w:val="clear" w:color="auto" w:fill="auto"/>
          </w:tcPr>
          <w:p w:rsidR="004B21E6" w:rsidRPr="00AF6BB8" w:rsidRDefault="004B21E6" w:rsidP="005C76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</w:t>
            </w:r>
          </w:p>
        </w:tc>
        <w:tc>
          <w:tcPr>
            <w:tcW w:w="2551" w:type="dxa"/>
            <w:shd w:val="clear" w:color="auto" w:fill="auto"/>
          </w:tcPr>
          <w:p w:rsidR="004B21E6" w:rsidRPr="00AF6BB8" w:rsidRDefault="004B21E6" w:rsidP="005C76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Контактный номер телефона</w:t>
            </w:r>
          </w:p>
        </w:tc>
      </w:tr>
      <w:tr w:rsidR="004B21E6" w:rsidRPr="00AF6BB8" w:rsidTr="005C7657">
        <w:tc>
          <w:tcPr>
            <w:tcW w:w="709" w:type="dxa"/>
            <w:shd w:val="clear" w:color="auto" w:fill="auto"/>
          </w:tcPr>
          <w:p w:rsidR="004B21E6" w:rsidRPr="00AF6BB8" w:rsidRDefault="004B21E6" w:rsidP="005C76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B21E6" w:rsidRPr="00AF6BB8" w:rsidRDefault="004B21E6" w:rsidP="005C76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21E6" w:rsidRPr="00AF6BB8" w:rsidRDefault="004B21E6" w:rsidP="005C76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B21E6" w:rsidRPr="00AF6BB8" w:rsidRDefault="004B21E6" w:rsidP="005C76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4B21E6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– «Слушатель»)</w:t>
      </w:r>
    </w:p>
    <w:p w:rsidR="004B21E6" w:rsidRPr="009353BA" w:rsidRDefault="004B21E6" w:rsidP="004B21E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1.3</w:t>
      </w:r>
      <w:r w:rsidRPr="009353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9353B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Слушатель</w:t>
      </w:r>
      <w:r w:rsidRPr="009353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предупрежден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ы</w:t>
      </w:r>
      <w:r w:rsidRPr="009353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том, что в соответствии с нормами Федерального закона </w:t>
      </w:r>
      <w:r w:rsidRPr="009353B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29 декабря 2012 г. № 273-ФЗ «Об образовании в Российской Федерации» получить диплом о профессиональной переподготовке по итогам успешного прохождения контроля знаний (экзамена) вправе только лица, имеющие средне профессиональное и (или) высшее образование. Лицам, не имеющим либо получающим средне профессиональное и (или) высшее образование, выдается справка об обучении или о периоде обучения.</w:t>
      </w:r>
    </w:p>
    <w:p w:rsidR="004B21E6" w:rsidRPr="00AF6BB8" w:rsidRDefault="004B21E6" w:rsidP="004B21E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1.4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Программа дополнительного профессионального образования, указанная в п. 1.1. настоящего Договора, направлена на получение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Слушателем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квалификации «Консультант по налогам и сборам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</w:p>
    <w:p w:rsidR="004B21E6" w:rsidRPr="00AF6BB8" w:rsidRDefault="004B21E6" w:rsidP="004B21E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1.5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60193F" w:rsidRPr="000F06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Период обучения </w:t>
      </w:r>
      <w:r w:rsidR="0060193F"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дополнительной профессиональной программе профессион</w:t>
      </w:r>
      <w:r w:rsidR="0060193F">
        <w:rPr>
          <w:rFonts w:ascii="Times New Roman" w:eastAsia="Times New Roman" w:hAnsi="Times New Roman" w:cs="Times New Roman"/>
          <w:sz w:val="18"/>
          <w:szCs w:val="18"/>
          <w:lang w:eastAsia="ru-RU"/>
        </w:rPr>
        <w:t>альной переподготовки</w:t>
      </w:r>
      <w:r w:rsidR="006019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60193F" w:rsidRPr="000F06AA">
        <w:rPr>
          <w:rFonts w:ascii="Times New Roman" w:eastAsia="Times New Roman" w:hAnsi="Times New Roman" w:cs="Times New Roman"/>
          <w:sz w:val="18"/>
          <w:szCs w:val="18"/>
          <w:lang w:eastAsia="ru-RU"/>
        </w:rPr>
        <w:t>«Налоговое консультирование»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«___» ________ ____г. по «__</w:t>
      </w:r>
      <w:proofErr w:type="gramStart"/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711F7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 ____ г. в объеме ______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ак</w:t>
      </w:r>
      <w:proofErr w:type="spellEnd"/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. часов.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1.6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. Форма обучения: очная</w:t>
      </w:r>
    </w:p>
    <w:p w:rsidR="004B21E6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1.7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Место проведения: </w:t>
      </w:r>
      <w:r w:rsidR="00711F7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</w:t>
      </w:r>
    </w:p>
    <w:p w:rsidR="00711F7E" w:rsidRPr="00422A55" w:rsidRDefault="00711F7E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A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="00422A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bookmarkStart w:id="0" w:name="_GoBack"/>
      <w:bookmarkEnd w:id="0"/>
      <w:r w:rsidRPr="00422A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(адрес места проведения)</w:t>
      </w:r>
    </w:p>
    <w:p w:rsidR="004B21E6" w:rsidRPr="00AF6BB8" w:rsidRDefault="004B21E6" w:rsidP="004B21E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21E6" w:rsidRPr="00AF6BB8" w:rsidRDefault="004B21E6" w:rsidP="004B21E6">
      <w:pPr>
        <w:autoSpaceDE w:val="0"/>
        <w:autoSpaceDN w:val="0"/>
        <w:ind w:left="-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ПРАВА ИСПОЛНИТЕЛЯ, ЗАКАЗЧИКА И СЛУШАТЕЛЯ</w:t>
      </w:r>
    </w:p>
    <w:p w:rsidR="004B21E6" w:rsidRPr="00AF6BB8" w:rsidRDefault="004B21E6" w:rsidP="004B21E6">
      <w:pPr>
        <w:autoSpaceDE w:val="0"/>
        <w:autoSpaceDN w:val="0"/>
        <w:spacing w:line="216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2.1. </w:t>
      </w:r>
      <w:r w:rsidRPr="00AF6BB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Исполнитель</w:t>
      </w:r>
      <w:r w:rsidRPr="00AF6B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вправе: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AF6BB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Слушателя</w:t>
      </w:r>
      <w:r w:rsidRPr="00AF6B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;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Calibri" w:hAnsi="Times New Roman" w:cs="Times New Roman"/>
          <w:sz w:val="18"/>
          <w:szCs w:val="18"/>
          <w:lang w:eastAsia="ru-RU"/>
        </w:rPr>
        <w:t>- п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рименять к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Слушателю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меры дисциплинарного взыскания в соответствии с законодательством Российской Федерации, настоящим Договором и локальными нормативными актами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Заказчик 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вправе: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получать информацию от </w:t>
      </w:r>
      <w:r w:rsidRPr="00AF6BB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Исполнителя</w:t>
      </w:r>
      <w:r w:rsidRPr="00AF6B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вопросам, касающимся организации и обеспечения надлежащего предоставления оказываемых  услуг, предусмотренных разделом </w:t>
      </w:r>
      <w:hyperlink w:anchor="P72" w:history="1">
        <w:r w:rsidRPr="00AF6BB8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1</w:t>
        </w:r>
      </w:hyperlink>
      <w:r w:rsidRPr="00AF6B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настоящего Договора.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2.3 </w:t>
      </w:r>
      <w:r w:rsidRPr="00AF6BB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Слушатель</w:t>
      </w:r>
      <w:r w:rsidRPr="00AF6B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вправе: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получать информацию от </w:t>
      </w:r>
      <w:r w:rsidRPr="00AF6BB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Исполнителя</w:t>
      </w:r>
      <w:r w:rsidRPr="00AF6B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вопросам, касающимся  организации и обеспечения надлежащего предоставления оказываемых услуг, предусмотренных разделом </w:t>
      </w:r>
      <w:hyperlink w:anchor="P72" w:history="1">
        <w:r w:rsidRPr="00AF6BB8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1</w:t>
        </w:r>
      </w:hyperlink>
      <w:r w:rsidRPr="00AF6B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настоящего Договора;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обращаться к </w:t>
      </w:r>
      <w:r w:rsidRPr="00AF6BB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Исполнителю</w:t>
      </w:r>
      <w:r w:rsidRPr="00AF6B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вопросам, касающимся образовательного процесса;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пользоваться имуществом </w:t>
      </w:r>
      <w:r w:rsidRPr="00AF6BB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Исполнителя,</w:t>
      </w:r>
      <w:r w:rsidRPr="00AF6B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необходимым для освоения образовательной программы;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 пользоваться правами в соответствии с ч. 1 ст. 34 ФЗ от 29.12.2012 г. № 273-ФЗ «Об образовании в Российской Федерации»</w:t>
      </w:r>
    </w:p>
    <w:p w:rsidR="004B21E6" w:rsidRPr="00AF6BB8" w:rsidRDefault="004B21E6" w:rsidP="004B21E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21E6" w:rsidRPr="00AF6BB8" w:rsidRDefault="004B21E6" w:rsidP="004B21E6">
      <w:pPr>
        <w:autoSpaceDE w:val="0"/>
        <w:autoSpaceDN w:val="0"/>
        <w:ind w:left="-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ОБЯЗАННОСТИ СТОРОН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Исполнитель 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обязуется: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до заключения Договора и в период его действия предоставлять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Заказчику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достоверную информацию о себе и об оказываемых услугах, обеспечивающую возможность правильного выбора;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зачислить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Слушателя Заказчика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курс обучения по программе, указанной в п. 1.1. настоящего Договора;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ознакомить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Заказчика 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Слушателя 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программой обучения и предоставить график проведения занятий; 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- организовать и обеспечить надлежащее предоставление оказываемых услуг, предусмотренных разделом 1 настоящего Договора;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обеспечить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Слушателя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необходимой учебно-методической литературой;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сохранить место за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Слушателем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пропуска занятий по уважительной причине (с учетом оплаты оказываемых услуг, предусмотренных разделом 1 настоящего Договора);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принимать от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Заказчика 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плату за оказываемые услуги путем перечисления денежных средств на расчетный счет;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обеспечить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Слушателю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B21E6" w:rsidRPr="00AF6BB8" w:rsidRDefault="004B21E6" w:rsidP="004B21E6">
      <w:pPr>
        <w:keepLines/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окончанию обучения и успешного прохождения контроля знаний (экзамена) на подтверждения соответствия кв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алификации «Консультант по налогам и сборам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», при условии 100% оплаты оказанных услуг, выдать Диплом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профессиональной переподготовке, свидетельствующий о прохождении профессиональной переподготовки по программ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 «Налоговое консультирование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».  В случае не сдачи экзамена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Слушателем Заказчика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выдаётся справка, подтверждающая факт прохождения обучения по программе, указанной в п. 1.1. настоящего Договора. Возврат уплаченных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Заказчиком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сумм не производится.</w:t>
      </w:r>
    </w:p>
    <w:p w:rsidR="004B21E6" w:rsidRPr="00AF6BB8" w:rsidRDefault="004B21E6" w:rsidP="004B21E6">
      <w:pPr>
        <w:keepLines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обязуется: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- своевременно оплатить предоставляемые услуги, указанные в разделе 1 настоящего Договора, в размере и порядке, согласно условиям, п. 4.1., 4.2., 4.3. настоящего Договора;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направить на обучения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Слушателя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, указанного в п. 1.2. настоящего Договора и обеспечить им посещение занятий.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Слушатель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обязуется: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извещать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причинах отсутствия на занятиях;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F6BB8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- </w:t>
      </w:r>
      <w:r w:rsidRPr="00AF6BB8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соблюдать требования, установленные ст. 43 ФЗ от 29.12.2012 г.</w:t>
      </w:r>
      <w:r w:rsidRPr="00AF6BB8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F6B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 273-ФЗ «Об образовании в Российской Федерации»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соблюдать требования правил внутреннего распорядка и иных локальных нормативных актов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4B21E6" w:rsidRDefault="004B21E6" w:rsidP="004B21E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 не копировать, не распространять, в том числе с целью получения прибыли, а также не передавать, в том числе с целью копирования и воспроизведения, третьим лицам полученные в процессе оказания услуг учебно-методические материалы (книги, газеты, слайды).</w:t>
      </w:r>
    </w:p>
    <w:p w:rsidR="004B21E6" w:rsidRPr="004B21E6" w:rsidRDefault="004B21E6" w:rsidP="004B21E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21E6" w:rsidRPr="00AF6BB8" w:rsidRDefault="004B21E6" w:rsidP="004B21E6">
      <w:pPr>
        <w:autoSpaceDE w:val="0"/>
        <w:autoSpaceDN w:val="0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6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ЦЕНА ДОГОВОРА И ПОРЯДОК РАСЧЕТОВ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4.1. Стоимость обучения одного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Слушателя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составляет ______________ (_____________) рублей, НДС не облагается на основании ст. 346.11 НК РФ.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Полная стоимость оказываемых услуг за весь период обучения по программе, указанной в п. 1.1 настоящего Договора составляет ______________ (____________</w:t>
      </w:r>
      <w:proofErr w:type="gramStart"/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_)  рублей</w:t>
      </w:r>
      <w:proofErr w:type="gramEnd"/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, НДС не облагается на основании ст. 346.11 НК РФ. Увеличение стоимости оказываемых услуг после заключения Договора не допускается.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Оплата по Договору производится путем перечисления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Заказчиком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денежных средств на расчетный счет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, согласно выставленного им счета, не позднее 10-ти банковских дней с момента подписания настоящего Договора.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4.4. Повторная </w:t>
      </w:r>
      <w:r w:rsidRPr="000F44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прохождение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Слушателем</w:t>
      </w:r>
      <w:r w:rsidRPr="000F44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контроля знаний (экзамена)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дополнительные услуги, оказываемые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Исполнителем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сверх данной программы, не входят в стоимость данного Договора.</w:t>
      </w:r>
    </w:p>
    <w:p w:rsidR="004B21E6" w:rsidRPr="00AF6BB8" w:rsidRDefault="004B21E6" w:rsidP="004B21E6">
      <w:pPr>
        <w:tabs>
          <w:tab w:val="num" w:pos="0"/>
        </w:tabs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4.5. По завершению оказания услуг,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составляет Акт оказанных услуг (далее – «Акт») и предоставляет его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Заказчику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течение 15 календарных дней со дня получения Акта должен подписать его и передать непосредственно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Исполнителю 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или направить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Исполнителю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почте один экземпляр Акта или письменное несогласие по Акту.</w:t>
      </w:r>
    </w:p>
    <w:p w:rsidR="004B21E6" w:rsidRDefault="004B21E6" w:rsidP="004B21E6">
      <w:pPr>
        <w:tabs>
          <w:tab w:val="num" w:pos="0"/>
        </w:tabs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4.6. В случае если Акт или несогласие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Акту не получены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Исполнителем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течение 15 календарных дней со дня получения Акта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Заказчиком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то Акт считается подписанным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Заказчиком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услуги приняты в полном объеме.</w:t>
      </w:r>
    </w:p>
    <w:p w:rsidR="004B21E6" w:rsidRPr="004B21E6" w:rsidRDefault="004B21E6" w:rsidP="004B21E6">
      <w:pPr>
        <w:tabs>
          <w:tab w:val="num" w:pos="0"/>
        </w:tabs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21E6" w:rsidRPr="00AF6BB8" w:rsidRDefault="004B21E6" w:rsidP="004B21E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6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ОТВЕТСТВЕННОСТЬ СТОРОН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За невыполнение или ненадлежащее выполнение обязательств по настоящему Договору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Стороны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несут ответственность в порядке, установленном законодательством Российской Федерации.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несет ответственности за неявку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Слушателя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занятия.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5.3. При обнаружении недостатка услуг, в том числе оказания их не в полном объеме, предусмотренном образовательной программой,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по своему выбору потребовать: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- безвозмездного оказания услуг;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- соразмерного уменьшения стоимости оказанных услуг;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- возмещения понесенных им расходов по устранению недостатков оказанных услуг своими силами или третьими лицами.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5.4.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отказаться от исполнения Договора и потребовать полного возмещения убытков, если в 30 (тридцати) </w:t>
      </w:r>
      <w:proofErr w:type="spellStart"/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дневный</w:t>
      </w:r>
      <w:proofErr w:type="spellEnd"/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срок недостатки оказанных услуг не устранены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Исполнителем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Если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нарушил сроки оказания услуг (сроки начала и (или) окончания оказания услуг) либо если во время оказания услуг стало очевидным, что они не будет осуществлена в срок,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по своему выбору: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назначить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Исполнителю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новый срок, в течение которого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должен приступить к оказанию услуг и (или) закончить оказание услуг;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поручить оказать услуги третьим лицам за разумную цену и потребовать от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возмещения понесенных расходов;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потребовать уменьшения стоимости оказываемых услуг;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расторгнуть Договор.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5.6. В случае перенесения даты начала занятий </w:t>
      </w:r>
      <w:r w:rsidRPr="00AF6BB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Исполнитель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 уведомить </w:t>
      </w:r>
      <w:r w:rsidRPr="00AF6BB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Заказчика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позднее, чем за 2 дня до начала занятий.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5.7.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Стороны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несут ответственность за полное или частичное неисполнение своих обязательств по настоящему Договору, если такое неисполнение явилось следствием наступивших независимо от воли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обстоятельств непреодолимой силы, форс-мажорных обстоятельств.</w:t>
      </w:r>
    </w:p>
    <w:p w:rsidR="004B21E6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5.8. В случае возникновения разногласий, относящихся к предмету настоящего Договора,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Стороны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обязуются решить их посредством взаимных переговоров.</w:t>
      </w:r>
    </w:p>
    <w:p w:rsidR="004B21E6" w:rsidRPr="004B21E6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21E6" w:rsidRPr="00AF6BB8" w:rsidRDefault="004B21E6" w:rsidP="004B21E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6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ОСНОВАНИЯ ИЗМЕНЕНИЯ И РАСТОРЖЕНИЯ ДОГОВОРА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6.1. Условия, на которых заключен настоящий Договор, могут быть изменены по соглашению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законодательством Российской Федерации.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6.2. Настоящий Договор может быть расторгнут по соглашению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6.3. Настоящий Договор может быть расторгнут по инициативе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одностороннем порядке в случаях: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просрочки оплаты стоимости оказываемых услуг;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невозможности надлежащего исполнения обязательства по оказанию услуг вследствие действий (бездействия)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- в иных случаях, предусмотренных законодательством Российской Федерации.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расторжения настоящего Договора по вышеуказанным основаниям плата за обучение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Заказчику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возвращается.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6.4. Настоящий Договор расторгается досрочно: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 обстоятельствам, не зависящим от воли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Исполнителя,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том числе в случае ликвидации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B21E6" w:rsidRPr="00AF6BB8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6.5.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отказаться от исполнения обязательств по Договору при условии полного возмещения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Заказчику 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убытков.</w:t>
      </w:r>
    </w:p>
    <w:p w:rsidR="004B21E6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6.6. </w:t>
      </w:r>
      <w:r w:rsidRPr="00AF6BB8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Заказчик</w:t>
      </w:r>
      <w:r w:rsidRPr="00AF6BB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</w:t>
      </w:r>
      <w:r w:rsidRPr="00AF6BB8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Исполнителю</w:t>
      </w:r>
      <w:r w:rsidRPr="00AF6BB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фактически понесенных расходов, связанных с исполнением обязательств по Договору. </w:t>
      </w:r>
    </w:p>
    <w:p w:rsidR="004B21E6" w:rsidRPr="004B21E6" w:rsidRDefault="004B21E6" w:rsidP="004B21E6">
      <w:pPr>
        <w:widowControl w:val="0"/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21E6" w:rsidRPr="00AF6BB8" w:rsidRDefault="004B21E6" w:rsidP="004B21E6">
      <w:pPr>
        <w:autoSpaceDE w:val="0"/>
        <w:autoSpaceDN w:val="0"/>
        <w:spacing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6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7.СРОК ДЕЙСТВИЯ ДОГОВОРА</w:t>
      </w:r>
    </w:p>
    <w:p w:rsidR="004B21E6" w:rsidRPr="00AF6BB8" w:rsidRDefault="004B21E6" w:rsidP="004B21E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7.1. .</w:t>
      </w:r>
      <w:proofErr w:type="gramEnd"/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 вступает в силу с «__</w:t>
      </w:r>
      <w:proofErr w:type="gramStart"/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 _____г. и действует до полного исполнения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Сторонами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своих обязательств.</w:t>
      </w:r>
    </w:p>
    <w:p w:rsidR="004B21E6" w:rsidRPr="00AF6BB8" w:rsidRDefault="004B21E6" w:rsidP="004B21E6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21E6" w:rsidRDefault="004B21E6" w:rsidP="004B21E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8. ЗАКЛЮЧИТЕЛЬНОЕ ПОЛОЖЕНИЕ</w:t>
      </w:r>
    </w:p>
    <w:p w:rsidR="004B21E6" w:rsidRPr="00AF6BB8" w:rsidRDefault="004B21E6" w:rsidP="004B21E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45C">
        <w:rPr>
          <w:rFonts w:ascii="Times New Roman" w:eastAsia="Times New Roman" w:hAnsi="Times New Roman" w:cs="Times New Roman"/>
          <w:sz w:val="18"/>
          <w:szCs w:val="18"/>
          <w:lang w:eastAsia="ru-RU"/>
        </w:rPr>
        <w:t>8.1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4B21E6" w:rsidRPr="00AF6BB8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.2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Договор составлен в двух подлинных экземплярах, имеющих одинаковую юридическую силу для каждой из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Сторон. 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Изменения Договора оформляются дополнительными соглашениями к Договору.</w:t>
      </w:r>
    </w:p>
    <w:p w:rsidR="004B21E6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.3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Во всем, что не предусмотрено настоящим Договором, </w:t>
      </w:r>
      <w:r w:rsidRPr="00AF6B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Стороны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руководствуются действующим законодательством.</w:t>
      </w:r>
    </w:p>
    <w:p w:rsidR="004B21E6" w:rsidRPr="004B21E6" w:rsidRDefault="004B21E6" w:rsidP="004B21E6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21E6" w:rsidRPr="00AF6BB8" w:rsidRDefault="004B21E6" w:rsidP="004B21E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6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9.ЮРИДИЧЕСКИЕ АДРЕСА И РЕКВИЗИТЫ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4B21E6" w:rsidRPr="00AF6BB8" w:rsidTr="00A42772">
        <w:tc>
          <w:tcPr>
            <w:tcW w:w="4962" w:type="dxa"/>
          </w:tcPr>
          <w:p w:rsidR="004B21E6" w:rsidRPr="00AF6BB8" w:rsidRDefault="004B21E6" w:rsidP="00D844C7">
            <w:pPr>
              <w:autoSpaceDE w:val="0"/>
              <w:autoSpaceDN w:val="0"/>
              <w:spacing w:line="216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B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Исполнитель: </w:t>
            </w:r>
          </w:p>
        </w:tc>
        <w:tc>
          <w:tcPr>
            <w:tcW w:w="4819" w:type="dxa"/>
          </w:tcPr>
          <w:p w:rsidR="004B21E6" w:rsidRPr="00AF6BB8" w:rsidRDefault="004B21E6" w:rsidP="005C7657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B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Заказчик: </w:t>
            </w:r>
          </w:p>
        </w:tc>
      </w:tr>
      <w:tr w:rsidR="004B21E6" w:rsidRPr="00AF6BB8" w:rsidTr="00A42772">
        <w:tc>
          <w:tcPr>
            <w:tcW w:w="4962" w:type="dxa"/>
          </w:tcPr>
          <w:p w:rsidR="00D844C7" w:rsidRPr="00AF6BB8" w:rsidRDefault="004B21E6" w:rsidP="00D844C7">
            <w:pPr>
              <w:autoSpaceDE w:val="0"/>
              <w:autoSpaceDN w:val="0"/>
              <w:spacing w:line="228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</w:p>
          <w:p w:rsidR="004B21E6" w:rsidRPr="00AF6BB8" w:rsidRDefault="004B21E6" w:rsidP="005C7657">
            <w:pPr>
              <w:autoSpaceDE w:val="0"/>
              <w:autoSpaceDN w:val="0"/>
              <w:spacing w:line="228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</w:tcPr>
          <w:p w:rsidR="004B21E6" w:rsidRPr="00AF6BB8" w:rsidRDefault="004B21E6" w:rsidP="005C7657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21E6" w:rsidRPr="00D844C7" w:rsidTr="00A42772">
        <w:tc>
          <w:tcPr>
            <w:tcW w:w="4962" w:type="dxa"/>
          </w:tcPr>
          <w:p w:rsidR="004B21E6" w:rsidRPr="00AF6BB8" w:rsidRDefault="004B21E6" w:rsidP="005C7657">
            <w:pPr>
              <w:autoSpaceDE w:val="0"/>
              <w:autoSpaceDN w:val="0"/>
              <w:spacing w:line="228" w:lineRule="auto"/>
              <w:ind w:lef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6B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Тел./факс </w:t>
            </w:r>
          </w:p>
          <w:p w:rsidR="004B21E6" w:rsidRPr="00D844C7" w:rsidRDefault="004B21E6" w:rsidP="00D844C7">
            <w:pPr>
              <w:autoSpaceDE w:val="0"/>
              <w:autoSpaceDN w:val="0"/>
              <w:spacing w:line="228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844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AF6B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e</w:t>
            </w:r>
            <w:r w:rsidRPr="00D844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  <w:r w:rsidRPr="00AF6B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D844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: </w:t>
            </w:r>
          </w:p>
        </w:tc>
        <w:tc>
          <w:tcPr>
            <w:tcW w:w="4819" w:type="dxa"/>
          </w:tcPr>
          <w:p w:rsidR="004B21E6" w:rsidRPr="00D844C7" w:rsidRDefault="004B21E6" w:rsidP="005C7657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4B21E6" w:rsidRPr="00AF6BB8" w:rsidTr="00A42772">
        <w:tc>
          <w:tcPr>
            <w:tcW w:w="4962" w:type="dxa"/>
          </w:tcPr>
          <w:p w:rsidR="004B21E6" w:rsidRPr="00AF6BB8" w:rsidRDefault="004B21E6" w:rsidP="005C7657">
            <w:pPr>
              <w:autoSpaceDE w:val="0"/>
              <w:autoSpaceDN w:val="0"/>
              <w:spacing w:line="228" w:lineRule="auto"/>
              <w:ind w:lef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6B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ОГРН </w:t>
            </w:r>
          </w:p>
          <w:p w:rsidR="004B21E6" w:rsidRPr="00AF6BB8" w:rsidRDefault="004B21E6" w:rsidP="005C7657">
            <w:pPr>
              <w:autoSpaceDE w:val="0"/>
              <w:autoSpaceDN w:val="0"/>
              <w:spacing w:line="228" w:lineRule="auto"/>
              <w:ind w:lef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6B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ИНН    / КПП </w:t>
            </w:r>
          </w:p>
          <w:p w:rsidR="004B21E6" w:rsidRPr="00AF6BB8" w:rsidRDefault="004B21E6" w:rsidP="00D844C7">
            <w:pPr>
              <w:autoSpaceDE w:val="0"/>
              <w:autoSpaceDN w:val="0"/>
              <w:spacing w:line="228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B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р/с</w:t>
            </w:r>
            <w:r w:rsidRPr="00AF6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F6B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819" w:type="dxa"/>
          </w:tcPr>
          <w:p w:rsidR="004B21E6" w:rsidRPr="00AF6BB8" w:rsidRDefault="004B21E6" w:rsidP="005C7657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21E6" w:rsidRPr="00AF6BB8" w:rsidTr="00A42772">
        <w:tc>
          <w:tcPr>
            <w:tcW w:w="4962" w:type="dxa"/>
          </w:tcPr>
          <w:p w:rsidR="004B21E6" w:rsidRPr="00AF6BB8" w:rsidRDefault="004B21E6" w:rsidP="005C7657">
            <w:pPr>
              <w:autoSpaceDE w:val="0"/>
              <w:autoSpaceDN w:val="0"/>
              <w:spacing w:line="21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</w:tcPr>
          <w:p w:rsidR="004B21E6" w:rsidRPr="00AF6BB8" w:rsidRDefault="004B21E6" w:rsidP="005C7657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21E6" w:rsidRPr="00AF6BB8" w:rsidTr="00A42772">
        <w:tc>
          <w:tcPr>
            <w:tcW w:w="4962" w:type="dxa"/>
          </w:tcPr>
          <w:p w:rsidR="004B21E6" w:rsidRPr="00AF6BB8" w:rsidRDefault="004B21E6" w:rsidP="005C7657">
            <w:pPr>
              <w:autoSpaceDE w:val="0"/>
              <w:autoSpaceDN w:val="0"/>
              <w:spacing w:line="21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</w:t>
            </w:r>
          </w:p>
          <w:p w:rsidR="004B21E6" w:rsidRPr="00AF6BB8" w:rsidRDefault="004B21E6" w:rsidP="00D844C7">
            <w:pPr>
              <w:autoSpaceDE w:val="0"/>
              <w:autoSpaceDN w:val="0"/>
              <w:spacing w:line="228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</w:p>
        </w:tc>
        <w:tc>
          <w:tcPr>
            <w:tcW w:w="4819" w:type="dxa"/>
          </w:tcPr>
          <w:p w:rsidR="004B21E6" w:rsidRPr="00AF6BB8" w:rsidRDefault="004B21E6" w:rsidP="005C7657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21E6" w:rsidRPr="00AF6BB8" w:rsidTr="00A42772">
        <w:trPr>
          <w:trHeight w:val="285"/>
        </w:trPr>
        <w:tc>
          <w:tcPr>
            <w:tcW w:w="4962" w:type="dxa"/>
          </w:tcPr>
          <w:p w:rsidR="004B21E6" w:rsidRPr="00AF6BB8" w:rsidRDefault="004B21E6" w:rsidP="005C7657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52B8C" w:rsidRDefault="00D844C7" w:rsidP="005C7657">
            <w:pPr>
              <w:autoSpaceDE w:val="0"/>
              <w:autoSpaceDN w:val="0"/>
              <w:spacing w:line="240" w:lineRule="atLeast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Руководитель </w:t>
            </w:r>
            <w:r w:rsidR="004B21E6" w:rsidRPr="00AF6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="00052B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_________________________ </w:t>
            </w:r>
            <w:r w:rsidR="00052B8C" w:rsidRPr="006D3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(Ф.И.О) </w:t>
            </w:r>
          </w:p>
          <w:p w:rsidR="004B21E6" w:rsidRPr="00052B8C" w:rsidRDefault="00052B8C" w:rsidP="005C7657">
            <w:pPr>
              <w:autoSpaceDE w:val="0"/>
              <w:autoSpaceDN w:val="0"/>
              <w:spacing w:line="240" w:lineRule="atLeast"/>
              <w:ind w:left="-1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</w:t>
            </w:r>
            <w:r w:rsidR="00D844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r w:rsidRPr="00052B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.п</w:t>
            </w:r>
            <w:proofErr w:type="spellEnd"/>
            <w:r w:rsidRPr="00052B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                                </w:t>
            </w:r>
            <w:r w:rsidR="004B21E6" w:rsidRPr="00052B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</w:t>
            </w:r>
          </w:p>
          <w:p w:rsidR="004B21E6" w:rsidRPr="00AF6BB8" w:rsidRDefault="004B21E6" w:rsidP="005C76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</w:tcPr>
          <w:p w:rsidR="004B21E6" w:rsidRPr="00AF6BB8" w:rsidRDefault="004B21E6" w:rsidP="005C7657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6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</w:t>
            </w:r>
          </w:p>
          <w:p w:rsidR="00052B8C" w:rsidRDefault="004B21E6" w:rsidP="005C7657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6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Руководитель    </w:t>
            </w:r>
            <w:r w:rsidR="00052B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</w:t>
            </w:r>
            <w:proofErr w:type="gramStart"/>
            <w:r w:rsidR="00052B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F6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="00052B8C" w:rsidRPr="006D3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proofErr w:type="gramEnd"/>
            <w:r w:rsidR="00052B8C" w:rsidRPr="006D3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Ф.И.О)       </w:t>
            </w:r>
          </w:p>
          <w:p w:rsidR="004B21E6" w:rsidRPr="00AF6BB8" w:rsidRDefault="00052B8C" w:rsidP="005C7657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3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r w:rsidRPr="00052B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.п</w:t>
            </w:r>
            <w:proofErr w:type="spellEnd"/>
            <w:r w:rsidRPr="00052B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                                                                                        </w:t>
            </w:r>
            <w:r w:rsidRPr="006D3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</w:t>
            </w:r>
            <w:r w:rsidRPr="00F417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</w:t>
            </w:r>
            <w:r w:rsidR="004B21E6" w:rsidRPr="00AF6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</w:t>
            </w:r>
          </w:p>
        </w:tc>
      </w:tr>
    </w:tbl>
    <w:p w:rsidR="00AB2B57" w:rsidRPr="004B21E6" w:rsidRDefault="00AB2B57" w:rsidP="004B21E6"/>
    <w:sectPr w:rsidR="00AB2B57" w:rsidRPr="004B21E6" w:rsidSect="00B211EA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E3"/>
    <w:rsid w:val="00052B8C"/>
    <w:rsid w:val="00093B24"/>
    <w:rsid w:val="00370932"/>
    <w:rsid w:val="00422A55"/>
    <w:rsid w:val="004373B0"/>
    <w:rsid w:val="004578E3"/>
    <w:rsid w:val="004B21E6"/>
    <w:rsid w:val="0060193F"/>
    <w:rsid w:val="00667806"/>
    <w:rsid w:val="00711F7E"/>
    <w:rsid w:val="00760759"/>
    <w:rsid w:val="00950109"/>
    <w:rsid w:val="00961A1D"/>
    <w:rsid w:val="00A42772"/>
    <w:rsid w:val="00AB2B57"/>
    <w:rsid w:val="00B211EA"/>
    <w:rsid w:val="00D844C7"/>
    <w:rsid w:val="00EA67F7"/>
    <w:rsid w:val="00ED7E33"/>
    <w:rsid w:val="00EF29D9"/>
    <w:rsid w:val="00F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A9EC"/>
  <w15:chartTrackingRefBased/>
  <w15:docId w15:val="{EE497821-D712-4F37-A70F-84E98A37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11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211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</dc:creator>
  <cp:keywords/>
  <dc:description/>
  <cp:lastModifiedBy>Anastas</cp:lastModifiedBy>
  <cp:revision>14</cp:revision>
  <dcterms:created xsi:type="dcterms:W3CDTF">2022-01-13T05:36:00Z</dcterms:created>
  <dcterms:modified xsi:type="dcterms:W3CDTF">2024-01-30T05:39:00Z</dcterms:modified>
</cp:coreProperties>
</file>